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ffffff" w:val="clear"/>
        <w:spacing w:after="200" w:before="0" w:line="240" w:lineRule="auto"/>
        <w:ind w:left="0" w:right="0" w:firstLine="0"/>
        <w:jc w:val="center"/>
        <w:rPr>
          <w:rFonts w:ascii="Times New Roman" w:cs="Times New Roman" w:eastAsia="Times New Roman" w:hAnsi="Times New Roman"/>
          <w:b w:val="0"/>
          <w:i w:val="0"/>
          <w:smallCaps w:val="0"/>
          <w:strike w:val="0"/>
          <w:color w:val="00206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2060"/>
          <w:sz w:val="24"/>
          <w:szCs w:val="24"/>
          <w:u w:val="none"/>
          <w:shd w:fill="auto" w:val="clear"/>
          <w:vertAlign w:val="baseline"/>
        </w:rPr>
        <w:drawing>
          <wp:inline distB="0" distT="0" distL="0" distR="0">
            <wp:extent cx="1187797" cy="657079"/>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87797" cy="65707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spacing w:after="0" w:lineRule="auto"/>
        <w:ind w:hanging="141.73228346456688"/>
        <w:jc w:val="center"/>
        <w:rPr>
          <w:rFonts w:ascii="Verdana" w:cs="Verdana" w:eastAsia="Verdana" w:hAnsi="Verdana"/>
          <w:b w:val="1"/>
          <w:color w:val="2f3173"/>
          <w:sz w:val="26"/>
          <w:szCs w:val="26"/>
        </w:rPr>
      </w:pPr>
      <w:r w:rsidDel="00000000" w:rsidR="00000000" w:rsidRPr="00000000">
        <w:rPr>
          <w:rFonts w:ascii="Verdana" w:cs="Verdana" w:eastAsia="Verdana" w:hAnsi="Verdana"/>
          <w:b w:val="1"/>
          <w:color w:val="2f3173"/>
          <w:sz w:val="26"/>
          <w:szCs w:val="26"/>
          <w:rtl w:val="0"/>
        </w:rPr>
        <w:t xml:space="preserve">Szülői nyilatkozat gyermeke egészségi állapotáról táborozáshoz</w:t>
      </w:r>
    </w:p>
    <w:p w:rsidR="00000000" w:rsidDel="00000000" w:rsidP="00000000" w:rsidRDefault="00000000" w:rsidRPr="00000000" w14:paraId="00000003">
      <w:pPr>
        <w:pStyle w:val="Title"/>
        <w:spacing w:after="0" w:lineRule="auto"/>
        <w:ind w:hanging="141.73228346456688"/>
        <w:jc w:val="center"/>
        <w:rPr>
          <w:b w:val="1"/>
          <w:sz w:val="28"/>
          <w:szCs w:val="28"/>
        </w:rPr>
      </w:pPr>
      <w:r w:rsidDel="00000000" w:rsidR="00000000" w:rsidRPr="00000000">
        <w:rPr>
          <w:rFonts w:ascii="Verdana" w:cs="Verdana" w:eastAsia="Verdana" w:hAnsi="Verdana"/>
          <w:b w:val="1"/>
          <w:color w:val="2f3173"/>
          <w:sz w:val="26"/>
          <w:szCs w:val="26"/>
          <w:rtl w:val="0"/>
        </w:rPr>
        <w:t xml:space="preserve">Declaration of your child's medical condition for camping</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tabs>
          <w:tab w:val="left" w:leader="none" w:pos="4536"/>
        </w:tabs>
        <w:jc w:val="center"/>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19/2012 III.28. NEMFI 1-4§</w:t>
      </w:r>
    </w:p>
    <w:p w:rsidR="00000000" w:rsidDel="00000000" w:rsidP="00000000" w:rsidRDefault="00000000" w:rsidRPr="00000000" w14:paraId="00000006">
      <w:pPr>
        <w:tabs>
          <w:tab w:val="left" w:leader="none" w:pos="4536"/>
        </w:tabs>
        <w:jc w:val="center"/>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http://www.kozlonyok.hu/nkonline/MKPDF/hiteles/MK12035.pdf</w:t>
      </w:r>
    </w:p>
    <w:p w:rsidR="00000000" w:rsidDel="00000000" w:rsidP="00000000" w:rsidRDefault="00000000" w:rsidRPr="00000000" w14:paraId="00000007">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08">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A gyermek neve / Child’s name: ______________________________</w:t>
      </w:r>
    </w:p>
    <w:p w:rsidR="00000000" w:rsidDel="00000000" w:rsidP="00000000" w:rsidRDefault="00000000" w:rsidRPr="00000000" w14:paraId="00000009">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A gyermek születési dátuma / Child’s date of birth: ___________________</w:t>
      </w:r>
    </w:p>
    <w:p w:rsidR="00000000" w:rsidDel="00000000" w:rsidP="00000000" w:rsidRDefault="00000000" w:rsidRPr="00000000" w14:paraId="0000000A">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A gyermek lakcíme / Child’s address: __________________________</w:t>
      </w:r>
    </w:p>
    <w:p w:rsidR="00000000" w:rsidDel="00000000" w:rsidP="00000000" w:rsidRDefault="00000000" w:rsidRPr="00000000" w14:paraId="0000000B">
      <w:pPr>
        <w:tabs>
          <w:tab w:val="left" w:leader="none" w:pos="4536"/>
        </w:tabs>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A gyermek anyjának leánykori neve / Child’s mother’s maiden name : ___________________</w:t>
      </w:r>
    </w:p>
    <w:p w:rsidR="00000000" w:rsidDel="00000000" w:rsidP="00000000" w:rsidRDefault="00000000" w:rsidRPr="00000000" w14:paraId="0000000C">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0D">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Nyilatkozom arról, hogy a gyermeken nem észlelhetőek az alábbi tünetek / I declare that my child does not have the following symptoms:</w:t>
      </w:r>
    </w:p>
    <w:p w:rsidR="00000000" w:rsidDel="00000000" w:rsidP="00000000" w:rsidRDefault="00000000" w:rsidRPr="00000000" w14:paraId="0000000E">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0F">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Láz / Fever</w:t>
      </w:r>
    </w:p>
    <w:p w:rsidR="00000000" w:rsidDel="00000000" w:rsidP="00000000" w:rsidRDefault="00000000" w:rsidRPr="00000000" w14:paraId="00000010">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Torokfájás / Sore throat</w:t>
      </w:r>
    </w:p>
    <w:p w:rsidR="00000000" w:rsidDel="00000000" w:rsidP="00000000" w:rsidRDefault="00000000" w:rsidRPr="00000000" w14:paraId="00000011">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Köhögés / Coughing</w:t>
      </w:r>
    </w:p>
    <w:p w:rsidR="00000000" w:rsidDel="00000000" w:rsidP="00000000" w:rsidRDefault="00000000" w:rsidRPr="00000000" w14:paraId="00000012">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Hányás / Nausea</w:t>
      </w:r>
    </w:p>
    <w:p w:rsidR="00000000" w:rsidDel="00000000" w:rsidP="00000000" w:rsidRDefault="00000000" w:rsidRPr="00000000" w14:paraId="00000013">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Hasmenés / Diarrhoea</w:t>
      </w:r>
    </w:p>
    <w:p w:rsidR="00000000" w:rsidDel="00000000" w:rsidP="00000000" w:rsidRDefault="00000000" w:rsidRPr="00000000" w14:paraId="00000014">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Bőrkiütés / Skin rash</w:t>
      </w:r>
    </w:p>
    <w:p w:rsidR="00000000" w:rsidDel="00000000" w:rsidP="00000000" w:rsidRDefault="00000000" w:rsidRPr="00000000" w14:paraId="00000015">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Sárgaság / Jaundice</w:t>
      </w:r>
    </w:p>
    <w:p w:rsidR="00000000" w:rsidDel="00000000" w:rsidP="00000000" w:rsidRDefault="00000000" w:rsidRPr="00000000" w14:paraId="00000016">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Egyéb súlyosabb bőrelváltozás, bőrgennyedés / </w:t>
      </w:r>
      <w:r w:rsidDel="00000000" w:rsidR="00000000" w:rsidRPr="00000000">
        <w:rPr>
          <w:rFonts w:ascii="Verdana" w:cs="Verdana" w:eastAsia="Verdana" w:hAnsi="Verdana"/>
          <w:sz w:val="22"/>
          <w:szCs w:val="22"/>
          <w:rtl w:val="0"/>
        </w:rPr>
        <w:t xml:space="preserve">Other more severe skin lesions, skin abscesses</w:t>
      </w:r>
      <w:r w:rsidDel="00000000" w:rsidR="00000000" w:rsidRPr="00000000">
        <w:rPr>
          <w:rtl w:val="0"/>
        </w:rPr>
      </w:r>
    </w:p>
    <w:p w:rsidR="00000000" w:rsidDel="00000000" w:rsidP="00000000" w:rsidRDefault="00000000" w:rsidRPr="00000000" w14:paraId="00000017">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Váladékozó szembetegség, gennyes fül- és orrfolyás / </w:t>
      </w:r>
      <w:r w:rsidDel="00000000" w:rsidR="00000000" w:rsidRPr="00000000">
        <w:rPr>
          <w:rFonts w:ascii="Verdana" w:cs="Verdana" w:eastAsia="Verdana" w:hAnsi="Verdana"/>
          <w:sz w:val="22"/>
          <w:szCs w:val="22"/>
          <w:rtl w:val="0"/>
        </w:rPr>
        <w:t xml:space="preserve">Discharging eye disease, purulent ear </w:t>
      </w:r>
      <w:r w:rsidDel="00000000" w:rsidR="00000000" w:rsidRPr="00000000">
        <w:rPr>
          <w:rFonts w:ascii="Verdana" w:cs="Verdana" w:eastAsia="Verdana" w:hAnsi="Verdana"/>
          <w:sz w:val="22"/>
          <w:szCs w:val="22"/>
          <w:rtl w:val="0"/>
        </w:rPr>
        <w:t xml:space="preserve">and</w:t>
      </w:r>
      <w:r w:rsidDel="00000000" w:rsidR="00000000" w:rsidRPr="00000000">
        <w:rPr>
          <w:rFonts w:ascii="Verdana" w:cs="Verdana" w:eastAsia="Verdana" w:hAnsi="Verdana"/>
          <w:sz w:val="22"/>
          <w:szCs w:val="22"/>
          <w:rtl w:val="0"/>
        </w:rPr>
        <w:t xml:space="preserve"> nasal discharge</w:t>
      </w:r>
      <w:r w:rsidDel="00000000" w:rsidR="00000000" w:rsidRPr="00000000">
        <w:rPr>
          <w:rtl w:val="0"/>
        </w:rPr>
      </w:r>
    </w:p>
    <w:p w:rsidR="00000000" w:rsidDel="00000000" w:rsidP="00000000" w:rsidRDefault="00000000" w:rsidRPr="00000000" w14:paraId="00000018">
      <w:pPr>
        <w:tabs>
          <w:tab w:val="left" w:leader="none" w:pos="4536"/>
        </w:tabs>
        <w:rPr/>
      </w:pPr>
      <w:r w:rsidDel="00000000" w:rsidR="00000000" w:rsidRPr="00000000">
        <w:rPr>
          <w:rFonts w:ascii="Verdana" w:cs="Verdana" w:eastAsia="Verdana" w:hAnsi="Verdana"/>
          <w:sz w:val="22"/>
          <w:szCs w:val="22"/>
          <w:rtl w:val="0"/>
        </w:rPr>
        <w:t xml:space="preserve">A gyermek tetű- és rühmentes / My child does not have lice or scabies</w:t>
      </w:r>
      <w:r w:rsidDel="00000000" w:rsidR="00000000" w:rsidRPr="00000000">
        <w:rPr>
          <w:rtl w:val="0"/>
        </w:rPr>
      </w:r>
    </w:p>
    <w:p w:rsidR="00000000" w:rsidDel="00000000" w:rsidP="00000000" w:rsidRDefault="00000000" w:rsidRPr="00000000" w14:paraId="00000019">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1A">
      <w:pPr>
        <w:tabs>
          <w:tab w:val="left" w:leader="none" w:pos="4536"/>
        </w:tabs>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Gyermekem TAJ száma / Health insurance number: ________________________</w:t>
      </w:r>
    </w:p>
    <w:p w:rsidR="00000000" w:rsidDel="00000000" w:rsidP="00000000" w:rsidRDefault="00000000" w:rsidRPr="00000000" w14:paraId="0000001B">
      <w:pPr>
        <w:tabs>
          <w:tab w:val="left" w:leader="none" w:pos="4536"/>
        </w:tabs>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Gyermekem allergiája (orvosi szakvélemény csatolva) / My child's allergy (medical certificate attached): ________________________</w:t>
      </w:r>
    </w:p>
    <w:p w:rsidR="00000000" w:rsidDel="00000000" w:rsidP="00000000" w:rsidRDefault="00000000" w:rsidRPr="00000000" w14:paraId="0000001C">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Gyermekem a táborból az alábbi személyekkel távozhat / </w:t>
      </w:r>
      <w:r w:rsidDel="00000000" w:rsidR="00000000" w:rsidRPr="00000000">
        <w:rPr>
          <w:rFonts w:ascii="Verdana" w:cs="Verdana" w:eastAsia="Verdana" w:hAnsi="Verdana"/>
          <w:sz w:val="22"/>
          <w:szCs w:val="22"/>
          <w:rtl w:val="0"/>
        </w:rPr>
        <w:t xml:space="preserve">My child is allowed to leave the camp with the following people</w:t>
      </w:r>
      <w:r w:rsidDel="00000000" w:rsidR="00000000" w:rsidRPr="00000000">
        <w:rPr>
          <w:rFonts w:ascii="Verdana" w:cs="Verdana" w:eastAsia="Verdana" w:hAnsi="Verdana"/>
          <w:sz w:val="22"/>
          <w:szCs w:val="22"/>
          <w:rtl w:val="0"/>
        </w:rPr>
        <w:t xml:space="preserve">: ________________________</w:t>
      </w:r>
    </w:p>
    <w:p w:rsidR="00000000" w:rsidDel="00000000" w:rsidP="00000000" w:rsidRDefault="00000000" w:rsidRPr="00000000" w14:paraId="0000001D">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1E">
      <w:pPr>
        <w:tabs>
          <w:tab w:val="left" w:leader="none" w:pos="4536"/>
        </w:tabs>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A nyilatkozatot kiállító törvényes képviselő neve / </w:t>
      </w:r>
      <w:r w:rsidDel="00000000" w:rsidR="00000000" w:rsidRPr="00000000">
        <w:rPr>
          <w:rFonts w:ascii="Verdana" w:cs="Verdana" w:eastAsia="Verdana" w:hAnsi="Verdana"/>
          <w:sz w:val="22"/>
          <w:szCs w:val="22"/>
          <w:rtl w:val="0"/>
        </w:rPr>
        <w:t xml:space="preserve">Name of the legal representative issuing this statement</w:t>
      </w:r>
      <w:r w:rsidDel="00000000" w:rsidR="00000000" w:rsidRPr="00000000">
        <w:rPr>
          <w:rFonts w:ascii="Verdana" w:cs="Verdana" w:eastAsia="Verdana" w:hAnsi="Verdana"/>
          <w:sz w:val="22"/>
          <w:szCs w:val="22"/>
          <w:rtl w:val="0"/>
        </w:rPr>
        <w:t xml:space="preserve">: ________________________ </w:t>
      </w:r>
    </w:p>
    <w:p w:rsidR="00000000" w:rsidDel="00000000" w:rsidP="00000000" w:rsidRDefault="00000000" w:rsidRPr="00000000" w14:paraId="0000001F">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lakcíme / his/her address: ______________________________</w:t>
      </w:r>
    </w:p>
    <w:p w:rsidR="00000000" w:rsidDel="00000000" w:rsidP="00000000" w:rsidRDefault="00000000" w:rsidRPr="00000000" w14:paraId="00000020">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telefonos elérhetősége / his/her contact details: ___________________</w:t>
      </w:r>
    </w:p>
    <w:p w:rsidR="00000000" w:rsidDel="00000000" w:rsidP="00000000" w:rsidRDefault="00000000" w:rsidRPr="00000000" w14:paraId="00000021">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22">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A nyilatkozat kiállításának dátuma / Date of issue of the declaration: ___________  </w:t>
      </w:r>
    </w:p>
    <w:p w:rsidR="00000000" w:rsidDel="00000000" w:rsidP="00000000" w:rsidRDefault="00000000" w:rsidRPr="00000000" w14:paraId="00000023">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24">
      <w:pPr>
        <w:tabs>
          <w:tab w:val="left" w:leader="none" w:pos="4536"/>
        </w:tabs>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25">
      <w:pPr>
        <w:tabs>
          <w:tab w:val="left" w:leader="none" w:pos="4536"/>
          <w:tab w:val="left" w:leader="none" w:pos="6521"/>
        </w:tabs>
        <w:jc w:val="center"/>
        <w:rPr>
          <w:rFonts w:ascii="Verdana" w:cs="Verdana" w:eastAsia="Verdana" w:hAnsi="Verdana"/>
          <w:sz w:val="22"/>
          <w:szCs w:val="22"/>
        </w:rPr>
      </w:pPr>
      <w:r w:rsidDel="00000000" w:rsidR="00000000" w:rsidRPr="00000000">
        <w:rPr>
          <w:rFonts w:ascii="Verdana" w:cs="Verdana" w:eastAsia="Verdana" w:hAnsi="Verdana"/>
          <w:sz w:val="22"/>
          <w:szCs w:val="22"/>
          <w:rtl w:val="0"/>
        </w:rPr>
        <w:tab/>
        <w:tab/>
        <w:t xml:space="preserve"> </w:t>
      </w:r>
    </w:p>
    <w:p w:rsidR="00000000" w:rsidDel="00000000" w:rsidP="00000000" w:rsidRDefault="00000000" w:rsidRPr="00000000" w14:paraId="00000026">
      <w:pPr>
        <w:tabs>
          <w:tab w:val="left" w:leader="none" w:pos="4536"/>
        </w:tabs>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                                                                           a törvényes képviselő aláírása</w:t>
      </w:r>
    </w:p>
    <w:p w:rsidR="00000000" w:rsidDel="00000000" w:rsidP="00000000" w:rsidRDefault="00000000" w:rsidRPr="00000000" w14:paraId="00000027">
      <w:pPr>
        <w:jc w:val="center"/>
        <w:rPr>
          <w:rFonts w:ascii="Verdana" w:cs="Verdana" w:eastAsia="Verdana" w:hAnsi="Verdana"/>
          <w:sz w:val="22"/>
          <w:szCs w:val="22"/>
        </w:rPr>
      </w:pPr>
      <w:r w:rsidDel="00000000" w:rsidR="00000000" w:rsidRPr="00000000">
        <w:rPr>
          <w:rtl w:val="0"/>
        </w:rPr>
        <w:tab/>
        <w:tab/>
        <w:tab/>
        <w:tab/>
        <w:tab/>
        <w:tab/>
        <w:tab/>
      </w:r>
      <w:r w:rsidDel="00000000" w:rsidR="00000000" w:rsidRPr="00000000">
        <w:rPr>
          <w:rFonts w:ascii="Verdana" w:cs="Verdana" w:eastAsia="Verdana" w:hAnsi="Verdana"/>
          <w:sz w:val="22"/>
          <w:szCs w:val="22"/>
          <w:rtl w:val="0"/>
        </w:rPr>
        <w:t xml:space="preserve">signature of the legal representative</w:t>
      </w:r>
    </w:p>
    <w:p w:rsidR="00000000" w:rsidDel="00000000" w:rsidP="00000000" w:rsidRDefault="00000000" w:rsidRPr="00000000" w14:paraId="00000028">
      <w:pPr>
        <w:shd w:fill="auto" w:val="clear"/>
        <w:spacing w:line="276" w:lineRule="auto"/>
        <w:jc w:val="center"/>
        <w:rPr>
          <w:rFonts w:ascii="Verdana" w:cs="Verdana" w:eastAsia="Verdana" w:hAnsi="Verdana"/>
          <w:b w:val="1"/>
          <w:color w:val="2f3173"/>
          <w:sz w:val="26"/>
          <w:szCs w:val="26"/>
        </w:rPr>
      </w:pPr>
      <w:r w:rsidDel="00000000" w:rsidR="00000000" w:rsidRPr="00000000">
        <w:rPr>
          <w:rtl w:val="0"/>
        </w:rPr>
      </w:r>
    </w:p>
    <w:p w:rsidR="00000000" w:rsidDel="00000000" w:rsidP="00000000" w:rsidRDefault="00000000" w:rsidRPr="00000000" w14:paraId="00000029">
      <w:pPr>
        <w:shd w:fill="auto" w:val="clear"/>
        <w:spacing w:line="276" w:lineRule="auto"/>
        <w:jc w:val="center"/>
        <w:rPr>
          <w:rFonts w:ascii="Verdana" w:cs="Verdana" w:eastAsia="Verdana" w:hAnsi="Verdana"/>
          <w:b w:val="1"/>
          <w:color w:val="2f3173"/>
          <w:sz w:val="26"/>
          <w:szCs w:val="26"/>
        </w:rPr>
      </w:pPr>
      <w:r w:rsidDel="00000000" w:rsidR="00000000" w:rsidRPr="00000000">
        <w:rPr>
          <w:rFonts w:ascii="Verdana" w:cs="Verdana" w:eastAsia="Verdana" w:hAnsi="Verdana"/>
          <w:b w:val="1"/>
          <w:color w:val="2f3173"/>
          <w:sz w:val="26"/>
          <w:szCs w:val="26"/>
          <w:rtl w:val="0"/>
        </w:rPr>
        <w:t xml:space="preserve">Hozzájárulás fotózáshoz &amp; filmezéshez</w:t>
      </w:r>
    </w:p>
    <w:p w:rsidR="00000000" w:rsidDel="00000000" w:rsidP="00000000" w:rsidRDefault="00000000" w:rsidRPr="00000000" w14:paraId="0000002A">
      <w:pPr>
        <w:shd w:fill="auto" w:val="clear"/>
        <w:spacing w:line="240" w:lineRule="auto"/>
        <w:jc w:val="center"/>
        <w:rPr>
          <w:rFonts w:ascii="Verdana" w:cs="Verdana" w:eastAsia="Verdana" w:hAnsi="Verdana"/>
          <w:color w:val="2f3173"/>
          <w:sz w:val="22"/>
          <w:szCs w:val="22"/>
        </w:rPr>
      </w:pPr>
      <w:r w:rsidDel="00000000" w:rsidR="00000000" w:rsidRPr="00000000">
        <w:rPr>
          <w:rFonts w:ascii="Verdana" w:cs="Verdana" w:eastAsia="Verdana" w:hAnsi="Verdana"/>
          <w:b w:val="1"/>
          <w:color w:val="2f3173"/>
          <w:sz w:val="26"/>
          <w:szCs w:val="26"/>
          <w:rtl w:val="0"/>
        </w:rPr>
        <w:t xml:space="preserve">Consent to take photos &amp; videos</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shd w:fill="auto" w:val="clear"/>
        <w:spacing w:line="276" w:lineRule="auto"/>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ÁSZF 37. A Törvényes képviselő hozzájárul, hogy a Szolgáltató a gyermekekről film-, video- és hangfelvételeket, fényképeket készítsen az elért eredmények dokumentálása, és oktatási segédeszközökben, honlapon, ezt az oktatási formát népszerűsítő filmekben és tájékoztató anyagokban való szerepeltetés céljából, amelyek után a Törvényes képviselő, illetve a Gyermeket jogdíj nem illeti meg. A Szolgáltató nem jogosult a gyermekekről készített felvételeket más célból használni, azokat más célból harmadik személyeknek átadni, vagy hozzáférhetővé tenni. </w:t>
      </w:r>
    </w:p>
    <w:p w:rsidR="00000000" w:rsidDel="00000000" w:rsidP="00000000" w:rsidRDefault="00000000" w:rsidRPr="00000000" w14:paraId="0000002C">
      <w:pPr>
        <w:shd w:fill="auto" w:val="clear"/>
        <w:spacing w:line="276" w:lineRule="auto"/>
        <w:jc w:val="left"/>
        <w:rPr>
          <w:rFonts w:ascii="Verdana" w:cs="Verdana" w:eastAsia="Verdana" w:hAnsi="Verdana"/>
          <w:color w:val="2f3173"/>
          <w:sz w:val="20"/>
          <w:szCs w:val="20"/>
        </w:rPr>
      </w:pPr>
      <w:r w:rsidDel="00000000" w:rsidR="00000000" w:rsidRPr="00000000">
        <w:rPr>
          <w:rtl w:val="0"/>
        </w:rPr>
      </w:r>
    </w:p>
    <w:p w:rsidR="00000000" w:rsidDel="00000000" w:rsidP="00000000" w:rsidRDefault="00000000" w:rsidRPr="00000000" w14:paraId="0000002D">
      <w:pPr>
        <w:numPr>
          <w:ilvl w:val="0"/>
          <w:numId w:val="1"/>
        </w:numPr>
        <w:shd w:fill="auto" w:val="clear"/>
        <w:spacing w:line="276" w:lineRule="auto"/>
        <w:ind w:left="720" w:hanging="360"/>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Kérjük, vegyék figyelembe, hogy kapacitás hiányában</w:t>
      </w:r>
      <w:r w:rsidDel="00000000" w:rsidR="00000000" w:rsidRPr="00000000">
        <w:rPr>
          <w:rFonts w:ascii="Verdana" w:cs="Verdana" w:eastAsia="Verdana" w:hAnsi="Verdana"/>
          <w:b w:val="1"/>
          <w:color w:val="2f3173"/>
          <w:sz w:val="20"/>
          <w:szCs w:val="20"/>
          <w:rtl w:val="0"/>
        </w:rPr>
        <w:t xml:space="preserve"> nem lesz arra mód</w:t>
      </w:r>
      <w:r w:rsidDel="00000000" w:rsidR="00000000" w:rsidRPr="00000000">
        <w:rPr>
          <w:rFonts w:ascii="Verdana" w:cs="Verdana" w:eastAsia="Verdana" w:hAnsi="Verdana"/>
          <w:color w:val="2f3173"/>
          <w:sz w:val="20"/>
          <w:szCs w:val="20"/>
          <w:rtl w:val="0"/>
        </w:rPr>
        <w:t xml:space="preserve">, hogy a gyermekükről szóló részt </w:t>
      </w:r>
      <w:r w:rsidDel="00000000" w:rsidR="00000000" w:rsidRPr="00000000">
        <w:rPr>
          <w:rFonts w:ascii="Verdana" w:cs="Verdana" w:eastAsia="Verdana" w:hAnsi="Verdana"/>
          <w:b w:val="1"/>
          <w:color w:val="2f3173"/>
          <w:sz w:val="20"/>
          <w:szCs w:val="20"/>
          <w:rtl w:val="0"/>
        </w:rPr>
        <w:t xml:space="preserve">előzetesen megmutassuk Önöknek jóváhagyás céljából</w:t>
      </w:r>
      <w:r w:rsidDel="00000000" w:rsidR="00000000" w:rsidRPr="00000000">
        <w:rPr>
          <w:rFonts w:ascii="Verdana" w:cs="Verdana" w:eastAsia="Verdana" w:hAnsi="Verdana"/>
          <w:color w:val="2f3173"/>
          <w:sz w:val="20"/>
          <w:szCs w:val="20"/>
          <w:rtl w:val="0"/>
        </w:rPr>
        <w:t xml:space="preserve">, de ügyelünk arra, hogy a gyerekeket előnyös színben mutassuk.</w:t>
      </w:r>
    </w:p>
    <w:p w:rsidR="00000000" w:rsidDel="00000000" w:rsidP="00000000" w:rsidRDefault="00000000" w:rsidRPr="00000000" w14:paraId="0000002E">
      <w:pPr>
        <w:numPr>
          <w:ilvl w:val="0"/>
          <w:numId w:val="1"/>
        </w:numPr>
        <w:shd w:fill="auto" w:val="clear"/>
        <w:spacing w:line="276" w:lineRule="auto"/>
        <w:ind w:left="720" w:hanging="360"/>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Nem az összes felvett anyag, hanem annak csak egy része kerül majd be a videókba, így nem minden gyermek lesz látható.</w:t>
      </w:r>
    </w:p>
    <w:p w:rsidR="00000000" w:rsidDel="00000000" w:rsidP="00000000" w:rsidRDefault="00000000" w:rsidRPr="00000000" w14:paraId="0000002F">
      <w:pPr>
        <w:numPr>
          <w:ilvl w:val="0"/>
          <w:numId w:val="1"/>
        </w:numPr>
        <w:shd w:fill="auto" w:val="clear"/>
        <w:spacing w:line="276" w:lineRule="auto"/>
        <w:ind w:left="720" w:hanging="360"/>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Azt a gyermeket, akinek szülei jelzik a 37. ponttól eltérő döntésüket, nem fotózzuk/vesszük fel a tevékenységek során.</w:t>
      </w:r>
    </w:p>
    <w:p w:rsidR="00000000" w:rsidDel="00000000" w:rsidP="00000000" w:rsidRDefault="00000000" w:rsidRPr="00000000" w14:paraId="00000030">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31">
      <w:pPr>
        <w:shd w:fill="auto" w:val="clear"/>
        <w:spacing w:line="276" w:lineRule="auto"/>
        <w:jc w:val="left"/>
        <w:rPr>
          <w:rFonts w:ascii="Verdana" w:cs="Verdana" w:eastAsia="Verdana" w:hAnsi="Verdana"/>
          <w:color w:val="2f3173"/>
          <w:sz w:val="22"/>
          <w:szCs w:val="22"/>
        </w:rPr>
      </w:pPr>
      <w:r w:rsidDel="00000000" w:rsidR="00000000" w:rsidRPr="00000000">
        <w:rPr>
          <w:rFonts w:ascii="Verdana" w:cs="Verdana" w:eastAsia="Verdana" w:hAnsi="Verdana"/>
          <w:color w:val="2f3173"/>
          <w:sz w:val="22"/>
          <w:szCs w:val="22"/>
          <w:rtl w:val="0"/>
        </w:rPr>
        <w:t xml:space="preserve">***</w:t>
      </w:r>
    </w:p>
    <w:p w:rsidR="00000000" w:rsidDel="00000000" w:rsidP="00000000" w:rsidRDefault="00000000" w:rsidRPr="00000000" w14:paraId="00000032">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33">
      <w:pPr>
        <w:shd w:fill="auto" w:val="clear"/>
        <w:spacing w:line="276" w:lineRule="auto"/>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GTC 37. The Legal Representative assents that Provider may make video and audio recordings and take photographs to document the child’s achievements and may present these in educational materials, websites, and in films and informational materials promoting this teaching method, for which the Legal Representative or the child are not entitled to receive royalties. Provider is not entitled to use the recordings for any other purpose or to hand them over or make them available to a third party. </w:t>
      </w:r>
    </w:p>
    <w:p w:rsidR="00000000" w:rsidDel="00000000" w:rsidP="00000000" w:rsidRDefault="00000000" w:rsidRPr="00000000" w14:paraId="00000034">
      <w:pPr>
        <w:shd w:fill="auto" w:val="clear"/>
        <w:spacing w:line="276" w:lineRule="auto"/>
        <w:jc w:val="left"/>
        <w:rPr>
          <w:rFonts w:ascii="Verdana" w:cs="Verdana" w:eastAsia="Verdana" w:hAnsi="Verdana"/>
          <w:color w:val="2f3173"/>
          <w:sz w:val="20"/>
          <w:szCs w:val="20"/>
        </w:rPr>
      </w:pPr>
      <w:r w:rsidDel="00000000" w:rsidR="00000000" w:rsidRPr="00000000">
        <w:rPr>
          <w:rtl w:val="0"/>
        </w:rPr>
      </w:r>
    </w:p>
    <w:p w:rsidR="00000000" w:rsidDel="00000000" w:rsidP="00000000" w:rsidRDefault="00000000" w:rsidRPr="00000000" w14:paraId="00000035">
      <w:pPr>
        <w:numPr>
          <w:ilvl w:val="0"/>
          <w:numId w:val="2"/>
        </w:numPr>
        <w:shd w:fill="auto" w:val="clear"/>
        <w:spacing w:line="276" w:lineRule="auto"/>
        <w:ind w:left="720" w:hanging="360"/>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Please note that due to lack of capacity, there </w:t>
      </w:r>
      <w:r w:rsidDel="00000000" w:rsidR="00000000" w:rsidRPr="00000000">
        <w:rPr>
          <w:rFonts w:ascii="Verdana" w:cs="Verdana" w:eastAsia="Verdana" w:hAnsi="Verdana"/>
          <w:b w:val="1"/>
          <w:color w:val="2f3173"/>
          <w:sz w:val="20"/>
          <w:szCs w:val="20"/>
          <w:rtl w:val="0"/>
        </w:rPr>
        <w:t xml:space="preserve">will not be a way</w:t>
      </w:r>
      <w:r w:rsidDel="00000000" w:rsidR="00000000" w:rsidRPr="00000000">
        <w:rPr>
          <w:rFonts w:ascii="Verdana" w:cs="Verdana" w:eastAsia="Verdana" w:hAnsi="Verdana"/>
          <w:color w:val="2f3173"/>
          <w:sz w:val="20"/>
          <w:szCs w:val="20"/>
          <w:rtl w:val="0"/>
        </w:rPr>
        <w:t xml:space="preserve"> </w:t>
      </w:r>
      <w:r w:rsidDel="00000000" w:rsidR="00000000" w:rsidRPr="00000000">
        <w:rPr>
          <w:rFonts w:ascii="Verdana" w:cs="Verdana" w:eastAsia="Verdana" w:hAnsi="Verdana"/>
          <w:b w:val="1"/>
          <w:color w:val="2f3173"/>
          <w:sz w:val="20"/>
          <w:szCs w:val="20"/>
          <w:rtl w:val="0"/>
        </w:rPr>
        <w:t xml:space="preserve">to show</w:t>
      </w:r>
      <w:r w:rsidDel="00000000" w:rsidR="00000000" w:rsidRPr="00000000">
        <w:rPr>
          <w:rFonts w:ascii="Verdana" w:cs="Verdana" w:eastAsia="Verdana" w:hAnsi="Verdana"/>
          <w:color w:val="2f3173"/>
          <w:sz w:val="20"/>
          <w:szCs w:val="20"/>
          <w:rtl w:val="0"/>
        </w:rPr>
        <w:t xml:space="preserve"> </w:t>
      </w:r>
      <w:r w:rsidDel="00000000" w:rsidR="00000000" w:rsidRPr="00000000">
        <w:rPr>
          <w:rFonts w:ascii="Verdana" w:cs="Verdana" w:eastAsia="Verdana" w:hAnsi="Verdana"/>
          <w:b w:val="1"/>
          <w:color w:val="2f3173"/>
          <w:sz w:val="20"/>
          <w:szCs w:val="20"/>
          <w:rtl w:val="0"/>
        </w:rPr>
        <w:t xml:space="preserve">you</w:t>
      </w:r>
      <w:r w:rsidDel="00000000" w:rsidR="00000000" w:rsidRPr="00000000">
        <w:rPr>
          <w:rFonts w:ascii="Verdana" w:cs="Verdana" w:eastAsia="Verdana" w:hAnsi="Verdana"/>
          <w:color w:val="2f3173"/>
          <w:sz w:val="20"/>
          <w:szCs w:val="20"/>
          <w:rtl w:val="0"/>
        </w:rPr>
        <w:t xml:space="preserve"> the part about your child in advance </w:t>
      </w:r>
      <w:r w:rsidDel="00000000" w:rsidR="00000000" w:rsidRPr="00000000">
        <w:rPr>
          <w:rFonts w:ascii="Verdana" w:cs="Verdana" w:eastAsia="Verdana" w:hAnsi="Verdana"/>
          <w:b w:val="1"/>
          <w:color w:val="2f3173"/>
          <w:sz w:val="20"/>
          <w:szCs w:val="20"/>
          <w:rtl w:val="0"/>
        </w:rPr>
        <w:t xml:space="preserve">for approval</w:t>
      </w:r>
      <w:r w:rsidDel="00000000" w:rsidR="00000000" w:rsidRPr="00000000">
        <w:rPr>
          <w:rFonts w:ascii="Verdana" w:cs="Verdana" w:eastAsia="Verdana" w:hAnsi="Verdana"/>
          <w:color w:val="2f3173"/>
          <w:sz w:val="20"/>
          <w:szCs w:val="20"/>
          <w:rtl w:val="0"/>
        </w:rPr>
        <w:t xml:space="preserve">, but we will make sure to show the children in a favourable light.</w:t>
      </w:r>
    </w:p>
    <w:p w:rsidR="00000000" w:rsidDel="00000000" w:rsidP="00000000" w:rsidRDefault="00000000" w:rsidRPr="00000000" w14:paraId="00000036">
      <w:pPr>
        <w:numPr>
          <w:ilvl w:val="0"/>
          <w:numId w:val="2"/>
        </w:numPr>
        <w:shd w:fill="auto" w:val="clear"/>
        <w:spacing w:line="276" w:lineRule="auto"/>
        <w:ind w:left="720" w:hanging="360"/>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Not all of the films will be included in the videos, so not all children will be visible.</w:t>
      </w:r>
    </w:p>
    <w:p w:rsidR="00000000" w:rsidDel="00000000" w:rsidP="00000000" w:rsidRDefault="00000000" w:rsidRPr="00000000" w14:paraId="00000037">
      <w:pPr>
        <w:numPr>
          <w:ilvl w:val="0"/>
          <w:numId w:val="2"/>
        </w:numPr>
        <w:shd w:fill="auto" w:val="clear"/>
        <w:spacing w:line="276" w:lineRule="auto"/>
        <w:ind w:left="720" w:hanging="360"/>
        <w:jc w:val="left"/>
        <w:rPr>
          <w:rFonts w:ascii="Verdana" w:cs="Verdana" w:eastAsia="Verdana" w:hAnsi="Verdana"/>
          <w:color w:val="2f3173"/>
          <w:sz w:val="20"/>
          <w:szCs w:val="20"/>
        </w:rPr>
      </w:pPr>
      <w:r w:rsidDel="00000000" w:rsidR="00000000" w:rsidRPr="00000000">
        <w:rPr>
          <w:rFonts w:ascii="Verdana" w:cs="Verdana" w:eastAsia="Verdana" w:hAnsi="Verdana"/>
          <w:color w:val="2f3173"/>
          <w:sz w:val="20"/>
          <w:szCs w:val="20"/>
          <w:rtl w:val="0"/>
        </w:rPr>
        <w:t xml:space="preserve">A child whose parents indicate their decision that is different from GTC 37, will not be shown in the activities.</w:t>
      </w:r>
    </w:p>
    <w:p w:rsidR="00000000" w:rsidDel="00000000" w:rsidP="00000000" w:rsidRDefault="00000000" w:rsidRPr="00000000" w14:paraId="00000038">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39">
      <w:pPr>
        <w:shd w:fill="auto" w:val="clear"/>
        <w:spacing w:line="276" w:lineRule="auto"/>
        <w:jc w:val="left"/>
        <w:rPr>
          <w:rFonts w:ascii="Verdana" w:cs="Verdana" w:eastAsia="Verdana" w:hAnsi="Verdana"/>
          <w:color w:val="2f3173"/>
          <w:sz w:val="22"/>
          <w:szCs w:val="22"/>
        </w:rPr>
      </w:pPr>
      <w:r w:rsidDel="00000000" w:rsidR="00000000" w:rsidRPr="00000000">
        <w:rPr>
          <w:rFonts w:ascii="Verdana" w:cs="Verdana" w:eastAsia="Verdana" w:hAnsi="Verdana"/>
          <w:color w:val="2f3173"/>
          <w:sz w:val="22"/>
          <w:szCs w:val="22"/>
          <w:rtl w:val="0"/>
        </w:rPr>
        <w:t xml:space="preserve">Gyermek neve / Name of child:</w:t>
      </w:r>
    </w:p>
    <w:p w:rsidR="00000000" w:rsidDel="00000000" w:rsidP="00000000" w:rsidRDefault="00000000" w:rsidRPr="00000000" w14:paraId="0000003A">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3B">
      <w:pPr>
        <w:shd w:fill="auto" w:val="clear"/>
        <w:spacing w:line="276" w:lineRule="auto"/>
        <w:jc w:val="left"/>
        <w:rPr>
          <w:rFonts w:ascii="Verdana" w:cs="Verdana" w:eastAsia="Verdana" w:hAnsi="Verdana"/>
          <w:color w:val="2f3173"/>
        </w:rPr>
      </w:pPr>
      <w:r w:rsidDel="00000000" w:rsidR="00000000" w:rsidRPr="00000000">
        <w:rPr>
          <w:rFonts w:ascii="Verdana" w:cs="Verdana" w:eastAsia="Verdana" w:hAnsi="Verdana"/>
          <w:color w:val="2f3173"/>
          <w:sz w:val="22"/>
          <w:szCs w:val="22"/>
          <w:rtl w:val="0"/>
        </w:rPr>
        <w:t xml:space="preserve">Intézmény, osztály / Institution, class:</w:t>
      </w:r>
      <w:r w:rsidDel="00000000" w:rsidR="00000000" w:rsidRPr="00000000">
        <w:rPr>
          <w:rtl w:val="0"/>
        </w:rPr>
      </w:r>
    </w:p>
    <w:p w:rsidR="00000000" w:rsidDel="00000000" w:rsidP="00000000" w:rsidRDefault="00000000" w:rsidRPr="00000000" w14:paraId="0000003C">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3D">
      <w:pPr>
        <w:shd w:fill="auto" w:val="clear"/>
        <w:spacing w:line="276" w:lineRule="auto"/>
        <w:jc w:val="left"/>
        <w:rPr>
          <w:rFonts w:ascii="Verdana" w:cs="Verdana" w:eastAsia="Verdana" w:hAnsi="Verdana"/>
          <w:color w:val="2f3173"/>
          <w:sz w:val="22"/>
          <w:szCs w:val="22"/>
        </w:rPr>
      </w:pPr>
      <w:r w:rsidDel="00000000" w:rsidR="00000000" w:rsidRPr="00000000">
        <w:rPr>
          <w:rFonts w:ascii="Verdana" w:cs="Verdana" w:eastAsia="Verdana" w:hAnsi="Verdana"/>
          <w:b w:val="1"/>
          <w:color w:val="2f3173"/>
          <w:sz w:val="22"/>
          <w:szCs w:val="22"/>
          <w:rtl w:val="0"/>
        </w:rPr>
        <w:t xml:space="preserve">Hozzájárulok gyermekem felvételéhez</w:t>
      </w:r>
      <w:r w:rsidDel="00000000" w:rsidR="00000000" w:rsidRPr="00000000">
        <w:rPr>
          <w:rFonts w:ascii="Verdana" w:cs="Verdana" w:eastAsia="Verdana" w:hAnsi="Verdana"/>
          <w:color w:val="2f3173"/>
          <w:sz w:val="22"/>
          <w:szCs w:val="22"/>
          <w:rtl w:val="0"/>
        </w:rPr>
        <w:t xml:space="preserve"> és a Bilingual Program weboldalán, közösségi média oldalain történő megjelenéséhez. / </w:t>
      </w:r>
      <w:r w:rsidDel="00000000" w:rsidR="00000000" w:rsidRPr="00000000">
        <w:rPr>
          <w:rFonts w:ascii="Verdana" w:cs="Verdana" w:eastAsia="Verdana" w:hAnsi="Verdana"/>
          <w:b w:val="1"/>
          <w:color w:val="2f3173"/>
          <w:sz w:val="22"/>
          <w:szCs w:val="22"/>
          <w:rtl w:val="0"/>
        </w:rPr>
        <w:t xml:space="preserve">I consent to the filming of my child </w:t>
      </w:r>
      <w:r w:rsidDel="00000000" w:rsidR="00000000" w:rsidRPr="00000000">
        <w:rPr>
          <w:rFonts w:ascii="Verdana" w:cs="Verdana" w:eastAsia="Verdana" w:hAnsi="Verdana"/>
          <w:color w:val="2f3173"/>
          <w:sz w:val="22"/>
          <w:szCs w:val="22"/>
          <w:rtl w:val="0"/>
        </w:rPr>
        <w:t xml:space="preserve">and his/her appearance on the Bilingual Program website and social media pages.</w:t>
      </w:r>
    </w:p>
    <w:p w:rsidR="00000000" w:rsidDel="00000000" w:rsidP="00000000" w:rsidRDefault="00000000" w:rsidRPr="00000000" w14:paraId="0000003E">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3F">
      <w:pPr>
        <w:shd w:fill="auto" w:val="clear"/>
        <w:spacing w:line="276" w:lineRule="auto"/>
        <w:jc w:val="center"/>
        <w:rPr>
          <w:rFonts w:ascii="Verdana" w:cs="Verdana" w:eastAsia="Verdana" w:hAnsi="Verdana"/>
          <w:color w:val="2f3173"/>
          <w:sz w:val="22"/>
          <w:szCs w:val="22"/>
        </w:rPr>
      </w:pPr>
      <w:r w:rsidDel="00000000" w:rsidR="00000000" w:rsidRPr="00000000">
        <w:rPr>
          <w:rFonts w:ascii="Verdana" w:cs="Verdana" w:eastAsia="Verdana" w:hAnsi="Verdana"/>
          <w:color w:val="2f3173"/>
          <w:sz w:val="22"/>
          <w:szCs w:val="22"/>
          <w:rtl w:val="0"/>
        </w:rPr>
        <w:t xml:space="preserve">Igen / Yes</w:t>
      </w:r>
    </w:p>
    <w:p w:rsidR="00000000" w:rsidDel="00000000" w:rsidP="00000000" w:rsidRDefault="00000000" w:rsidRPr="00000000" w14:paraId="00000040">
      <w:pPr>
        <w:shd w:fill="auto" w:val="clear"/>
        <w:spacing w:line="276" w:lineRule="auto"/>
        <w:jc w:val="center"/>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41">
      <w:pPr>
        <w:shd w:fill="auto" w:val="clear"/>
        <w:spacing w:line="360" w:lineRule="auto"/>
        <w:jc w:val="center"/>
        <w:rPr>
          <w:rFonts w:ascii="Verdana" w:cs="Verdana" w:eastAsia="Verdana" w:hAnsi="Verdana"/>
          <w:color w:val="2f3173"/>
          <w:sz w:val="22"/>
          <w:szCs w:val="22"/>
        </w:rPr>
      </w:pPr>
      <w:r w:rsidDel="00000000" w:rsidR="00000000" w:rsidRPr="00000000">
        <w:rPr>
          <w:rFonts w:ascii="Verdana" w:cs="Verdana" w:eastAsia="Verdana" w:hAnsi="Verdana"/>
          <w:color w:val="2f3173"/>
          <w:sz w:val="22"/>
          <w:szCs w:val="22"/>
          <w:rtl w:val="0"/>
        </w:rPr>
        <w:t xml:space="preserve">Nem /No</w:t>
      </w:r>
    </w:p>
    <w:p w:rsidR="00000000" w:rsidDel="00000000" w:rsidP="00000000" w:rsidRDefault="00000000" w:rsidRPr="00000000" w14:paraId="00000042">
      <w:pPr>
        <w:shd w:fill="auto" w:val="clear"/>
        <w:spacing w:line="360" w:lineRule="auto"/>
        <w:jc w:val="center"/>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43">
      <w:pPr>
        <w:shd w:fill="auto" w:val="clear"/>
        <w:spacing w:line="360" w:lineRule="auto"/>
        <w:jc w:val="left"/>
        <w:rPr>
          <w:rFonts w:ascii="Verdana" w:cs="Verdana" w:eastAsia="Verdana" w:hAnsi="Verdana"/>
          <w:color w:val="2f3173"/>
          <w:sz w:val="22"/>
          <w:szCs w:val="22"/>
        </w:rPr>
      </w:pPr>
      <w:r w:rsidDel="00000000" w:rsidR="00000000" w:rsidRPr="00000000">
        <w:rPr>
          <w:rFonts w:ascii="Verdana" w:cs="Verdana" w:eastAsia="Verdana" w:hAnsi="Verdana"/>
          <w:color w:val="2f3173"/>
          <w:sz w:val="22"/>
          <w:szCs w:val="22"/>
          <w:rtl w:val="0"/>
        </w:rPr>
        <w:t xml:space="preserve">Budapest, </w:t>
      </w:r>
    </w:p>
    <w:p w:rsidR="00000000" w:rsidDel="00000000" w:rsidP="00000000" w:rsidRDefault="00000000" w:rsidRPr="00000000" w14:paraId="00000044">
      <w:pPr>
        <w:shd w:fill="auto" w:val="clear"/>
        <w:spacing w:line="276" w:lineRule="auto"/>
        <w:jc w:val="left"/>
        <w:rPr>
          <w:rFonts w:ascii="Verdana" w:cs="Verdana" w:eastAsia="Verdana" w:hAnsi="Verdana"/>
          <w:color w:val="2f3173"/>
          <w:sz w:val="22"/>
          <w:szCs w:val="22"/>
        </w:rPr>
      </w:pPr>
      <w:r w:rsidDel="00000000" w:rsidR="00000000" w:rsidRPr="00000000">
        <w:rPr>
          <w:rtl w:val="0"/>
        </w:rPr>
      </w:r>
    </w:p>
    <w:p w:rsidR="00000000" w:rsidDel="00000000" w:rsidP="00000000" w:rsidRDefault="00000000" w:rsidRPr="00000000" w14:paraId="00000045">
      <w:pPr>
        <w:shd w:fill="auto" w:val="clear"/>
        <w:spacing w:line="276" w:lineRule="auto"/>
        <w:jc w:val="right"/>
        <w:rPr>
          <w:rFonts w:ascii="Verdana" w:cs="Verdana" w:eastAsia="Verdana" w:hAnsi="Verdana"/>
          <w:b w:val="1"/>
          <w:color w:val="2f3173"/>
          <w:sz w:val="36"/>
          <w:szCs w:val="36"/>
        </w:rPr>
      </w:pPr>
      <w:r w:rsidDel="00000000" w:rsidR="00000000" w:rsidRPr="00000000">
        <w:rPr>
          <w:rFonts w:ascii="Verdana" w:cs="Verdana" w:eastAsia="Verdana" w:hAnsi="Verdana"/>
          <w:color w:val="2f3173"/>
          <w:sz w:val="22"/>
          <w:szCs w:val="22"/>
          <w:rtl w:val="0"/>
        </w:rPr>
        <w:t xml:space="preserve">Név olvashatóan/Name &amp; Aláírás/Signature</w:t>
      </w:r>
      <w:r w:rsidDel="00000000" w:rsidR="00000000" w:rsidRPr="00000000">
        <w:rPr>
          <w:rtl w:val="0"/>
        </w:rPr>
      </w:r>
    </w:p>
    <w:sectPr>
      <w:footerReference r:id="rId8" w:type="default"/>
      <w:footerReference r:id="rId9" w:type="first"/>
      <w:pgSz w:h="16838" w:w="11906" w:orient="portrait"/>
      <w:pgMar w:bottom="1134" w:top="283.46456692913387" w:left="850.3937007874016" w:right="1077" w:header="709" w:footer="56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Times New Roman"/>
  <w:font w:name="Verdana"/>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ffffff" w:val="clear"/>
      <w:tabs>
        <w:tab w:val="center" w:leader="none" w:pos="4536"/>
        <w:tab w:val="right" w:leader="none" w:pos="9072"/>
      </w:tabs>
      <w:spacing w:after="0" w:before="0" w:line="240" w:lineRule="auto"/>
      <w:ind w:left="0" w:right="0" w:firstLine="0"/>
      <w:jc w:val="center"/>
      <w:rPr>
        <w:rFonts w:ascii="Open Sans" w:cs="Open Sans" w:eastAsia="Open Sans" w:hAnsi="Open Sans"/>
        <w:b w:val="0"/>
        <w:i w:val="0"/>
        <w:smallCaps w:val="0"/>
        <w:strike w:val="0"/>
        <w:color w:val="808080"/>
        <w:sz w:val="16"/>
        <w:szCs w:val="16"/>
        <w:u w:val="none"/>
        <w:shd w:fill="auto" w:val="clear"/>
        <w:vertAlign w:val="baseline"/>
      </w:rPr>
    </w:pPr>
    <w:hyperlink r:id="rId1">
      <w:r w:rsidDel="00000000" w:rsidR="00000000" w:rsidRPr="00000000">
        <w:rPr>
          <w:rFonts w:ascii="Open Sans" w:cs="Open Sans" w:eastAsia="Open Sans" w:hAnsi="Open Sans"/>
          <w:b w:val="0"/>
          <w:i w:val="0"/>
          <w:smallCaps w:val="0"/>
          <w:strike w:val="0"/>
          <w:color w:val="808080"/>
          <w:sz w:val="16"/>
          <w:szCs w:val="16"/>
          <w:u w:val="single"/>
          <w:shd w:fill="auto" w:val="clear"/>
          <w:vertAlign w:val="baseline"/>
          <w:rtl w:val="0"/>
        </w:rPr>
        <w:t xml:space="preserve">www.bilingual.hu</w:t>
      </w:r>
    </w:hyperlink>
    <w:r w:rsidDel="00000000" w:rsidR="00000000" w:rsidRPr="00000000">
      <w:rPr>
        <w:rFonts w:ascii="Open Sans" w:cs="Open Sans" w:eastAsia="Open Sans" w:hAnsi="Open Sans"/>
        <w:b w:val="0"/>
        <w:i w:val="0"/>
        <w:smallCaps w:val="0"/>
        <w:strike w:val="0"/>
        <w:color w:val="808080"/>
        <w:sz w:val="16"/>
        <w:szCs w:val="16"/>
        <w:u w:val="none"/>
        <w:shd w:fill="auto" w:val="clear"/>
        <w:vertAlign w:val="baseline"/>
        <w:rtl w:val="0"/>
      </w:rPr>
      <w:t xml:space="preserve"> </w:t>
    </w:r>
    <w:r w:rsidDel="00000000" w:rsidR="00000000" w:rsidRPr="00000000">
      <w:rPr>
        <w:rFonts w:ascii="Georgia" w:cs="Georgia" w:eastAsia="Georgia" w:hAnsi="Georgia"/>
        <w:b w:val="0"/>
        <w:i w:val="0"/>
        <w:smallCaps w:val="0"/>
        <w:strike w:val="0"/>
        <w:color w:val="808080"/>
        <w:sz w:val="16"/>
        <w:szCs w:val="16"/>
        <w:u w:val="none"/>
        <w:shd w:fill="auto" w:val="clear"/>
        <w:vertAlign w:val="baseline"/>
        <w:rtl w:val="0"/>
      </w:rPr>
      <w:t xml:space="preserve">·</w:t>
    </w:r>
    <w:r w:rsidDel="00000000" w:rsidR="00000000" w:rsidRPr="00000000">
      <w:rPr>
        <w:rFonts w:ascii="Open Sans" w:cs="Open Sans" w:eastAsia="Open Sans" w:hAnsi="Open Sans"/>
        <w:b w:val="0"/>
        <w:i w:val="0"/>
        <w:smallCaps w:val="0"/>
        <w:strike w:val="0"/>
        <w:color w:val="808080"/>
        <w:sz w:val="16"/>
        <w:szCs w:val="16"/>
        <w:u w:val="none"/>
        <w:shd w:fill="auto" w:val="clear"/>
        <w:vertAlign w:val="baseline"/>
        <w:rtl w:val="0"/>
      </w:rPr>
      <w:t xml:space="preserve">  +3630 625 1600  </w:t>
    </w:r>
    <w:r w:rsidDel="00000000" w:rsidR="00000000" w:rsidRPr="00000000">
      <w:rPr>
        <w:rFonts w:ascii="Georgia" w:cs="Georgia" w:eastAsia="Georgia" w:hAnsi="Georgia"/>
        <w:b w:val="0"/>
        <w:i w:val="0"/>
        <w:smallCaps w:val="0"/>
        <w:strike w:val="0"/>
        <w:color w:val="808080"/>
        <w:sz w:val="16"/>
        <w:szCs w:val="16"/>
        <w:u w:val="none"/>
        <w:shd w:fill="auto" w:val="clear"/>
        <w:vertAlign w:val="baseline"/>
        <w:rtl w:val="0"/>
      </w:rPr>
      <w:t xml:space="preserve">·</w:t>
    </w:r>
    <w:r w:rsidDel="00000000" w:rsidR="00000000" w:rsidRPr="00000000">
      <w:rPr>
        <w:rFonts w:ascii="Open Sans" w:cs="Open Sans" w:eastAsia="Open Sans" w:hAnsi="Open Sans"/>
        <w:b w:val="0"/>
        <w:i w:val="0"/>
        <w:smallCaps w:val="0"/>
        <w:strike w:val="0"/>
        <w:color w:val="808080"/>
        <w:sz w:val="16"/>
        <w:szCs w:val="16"/>
        <w:u w:val="none"/>
        <w:shd w:fill="auto" w:val="clear"/>
        <w:vertAlign w:val="baseline"/>
        <w:rtl w:val="0"/>
      </w:rPr>
      <w:t xml:space="preserve"> info@bilingual.hu</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ffffff" w:val="clear"/>
      <w:tabs>
        <w:tab w:val="center" w:leader="none" w:pos="4536"/>
        <w:tab w:val="right" w:leader="none" w:pos="9072"/>
      </w:tabs>
      <w:spacing w:after="0" w:before="0" w:line="240" w:lineRule="auto"/>
      <w:ind w:left="0" w:right="0" w:firstLine="0"/>
      <w:jc w:val="center"/>
      <w:rPr>
        <w:rFonts w:ascii="Georgia" w:cs="Georgia" w:eastAsia="Georgia" w:hAnsi="Georgia"/>
        <w:b w:val="0"/>
        <w:i w:val="0"/>
        <w:smallCaps w:val="0"/>
        <w:strike w:val="0"/>
        <w:color w:val="00206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jc w:val="center"/>
      <w:rPr>
        <w:color w:val="808080"/>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ffffff" w:val="clear"/>
      <w:tabs>
        <w:tab w:val="center" w:leader="none" w:pos="4536"/>
        <w:tab w:val="right" w:leader="none" w:pos="9072"/>
      </w:tabs>
      <w:spacing w:after="0" w:before="0" w:line="240" w:lineRule="auto"/>
      <w:ind w:left="0" w:right="0" w:firstLine="0"/>
      <w:jc w:val="both"/>
      <w:rPr>
        <w:rFonts w:ascii="Georgia" w:cs="Georgia" w:eastAsia="Georgia" w:hAnsi="Georgia"/>
        <w:b w:val="0"/>
        <w:i w:val="0"/>
        <w:smallCaps w:val="0"/>
        <w:strike w:val="0"/>
        <w:color w:val="00206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eorgia" w:cs="Georgia" w:eastAsia="Georgia" w:hAnsi="Georgia"/>
        <w:color w:val="002060"/>
        <w:sz w:val="24"/>
        <w:szCs w:val="24"/>
        <w:lang w:val="hu-HU"/>
      </w:rPr>
    </w:rPrDefault>
    <w:pPrDefault>
      <w:pPr>
        <w:shd w:fill="ffffff" w:val="clear"/>
        <w:spacing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200" w:lineRule="auto"/>
    </w:pPr>
    <w:rPr>
      <w:rFonts w:ascii="Cambria" w:cs="Cambria" w:eastAsia="Cambria" w:hAnsi="Cambria"/>
      <w:color w:val="243f61"/>
    </w:rPr>
  </w:style>
  <w:style w:type="paragraph" w:styleId="Heading6">
    <w:name w:val="heading 6"/>
    <w:basedOn w:val="Normal"/>
    <w:next w:val="Normal"/>
    <w:pPr>
      <w:keepNext w:val="1"/>
      <w:keepLines w:val="1"/>
      <w:spacing w:before="200" w:lineRule="auto"/>
    </w:pPr>
    <w:rPr>
      <w:rFonts w:ascii="Cambria" w:cs="Cambria" w:eastAsia="Cambria" w:hAnsi="Cambria"/>
      <w:i w:val="1"/>
      <w:color w:val="243f61"/>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480" w:lineRule="auto"/>
      <w:ind w:left="432" w:hanging="432"/>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200" w:lineRule="auto"/>
      <w:ind w:left="576" w:hanging="576"/>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ind w:left="720" w:hanging="720"/>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ind w:left="864" w:hanging="864"/>
    </w:pPr>
    <w:rPr>
      <w:rFonts w:ascii="Cambria" w:cs="Cambria" w:eastAsia="Cambria" w:hAnsi="Cambria"/>
      <w:b w:val="1"/>
      <w:i w:val="1"/>
      <w:color w:val="4f81bd"/>
    </w:rPr>
  </w:style>
  <w:style w:type="paragraph" w:styleId="Heading5">
    <w:name w:val="heading 5"/>
    <w:basedOn w:val="Normal"/>
    <w:next w:val="Normal"/>
    <w:pPr>
      <w:keepNext w:val="1"/>
      <w:keepLines w:val="1"/>
      <w:spacing w:before="200" w:lineRule="auto"/>
      <w:ind w:left="1008" w:hanging="1008"/>
    </w:pPr>
    <w:rPr>
      <w:rFonts w:ascii="Cambria" w:cs="Cambria" w:eastAsia="Cambria" w:hAnsi="Cambria"/>
      <w:color w:val="243f61"/>
    </w:rPr>
  </w:style>
  <w:style w:type="paragraph" w:styleId="Heading6">
    <w:name w:val="heading 6"/>
    <w:basedOn w:val="Normal"/>
    <w:next w:val="Normal"/>
    <w:pPr>
      <w:keepNext w:val="1"/>
      <w:keepLines w:val="1"/>
      <w:spacing w:before="200" w:lineRule="auto"/>
      <w:ind w:left="1152" w:hanging="1152"/>
    </w:pPr>
    <w:rPr>
      <w:rFonts w:ascii="Cambria" w:cs="Cambria" w:eastAsia="Cambria" w:hAnsi="Cambria"/>
      <w:i w:val="1"/>
      <w:color w:val="243f61"/>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paragraph" w:styleId="Normal" w:default="1">
    <w:name w:val="Normal"/>
    <w:qFormat w:val="1"/>
    <w:rsid w:val="000A1615"/>
    <w:pPr>
      <w:shd w:color="auto" w:fill="ffffff" w:val="clear"/>
      <w:spacing w:after="0"/>
      <w:jc w:val="both"/>
    </w:pPr>
    <w:rPr>
      <w:rFonts w:ascii="Georgia" w:cs="Helvetica" w:eastAsia="Times New Roman" w:hAnsi="Georgia"/>
      <w:color w:val="002060"/>
      <w:sz w:val="24"/>
      <w:szCs w:val="24"/>
    </w:rPr>
  </w:style>
  <w:style w:type="paragraph" w:styleId="Heading1">
    <w:name w:val="heading 1"/>
    <w:basedOn w:val="Normal"/>
    <w:next w:val="Normal"/>
    <w:link w:val="Heading1Char"/>
    <w:uiPriority w:val="9"/>
    <w:qFormat w:val="1"/>
    <w:rsid w:val="000A1615"/>
    <w:pPr>
      <w:keepNext w:val="1"/>
      <w:keepLines w:val="1"/>
      <w:numPr>
        <w:numId w:val="11"/>
      </w:numPr>
      <w:spacing w:after="240" w:before="480"/>
      <w:outlineLvl w:val="0"/>
    </w:pPr>
    <w:rPr>
      <w:rFonts w:asciiTheme="majorHAnsi" w:cstheme="majorBidi" w:hAnsiTheme="majorHAnsi"/>
      <w:b w:val="1"/>
      <w:bCs w:val="1"/>
      <w:color w:val="365f91" w:themeColor="accent1" w:themeShade="0000BF"/>
      <w:sz w:val="28"/>
      <w:szCs w:val="28"/>
    </w:rPr>
  </w:style>
  <w:style w:type="paragraph" w:styleId="Heading2">
    <w:name w:val="heading 2"/>
    <w:basedOn w:val="Normal"/>
    <w:next w:val="Normal"/>
    <w:link w:val="Heading2Char"/>
    <w:uiPriority w:val="9"/>
    <w:unhideWhenUsed w:val="1"/>
    <w:qFormat w:val="1"/>
    <w:rsid w:val="00BC2A1C"/>
    <w:pPr>
      <w:keepNext w:val="1"/>
      <w:keepLines w:val="1"/>
      <w:numPr>
        <w:ilvl w:val="1"/>
        <w:numId w:val="11"/>
      </w:numPr>
      <w:spacing w:before="200"/>
      <w:outlineLvl w:val="1"/>
    </w:pPr>
    <w:rPr>
      <w:rFonts w:asciiTheme="majorHAnsi" w:cstheme="majorBidi" w:eastAsiaTheme="majorEastAsia" w:hAnsiTheme="majorHAnsi"/>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BC2A1C"/>
    <w:pPr>
      <w:keepNext w:val="1"/>
      <w:keepLines w:val="1"/>
      <w:numPr>
        <w:ilvl w:val="2"/>
        <w:numId w:val="11"/>
      </w:numPr>
      <w:spacing w:before="200"/>
      <w:outlineLvl w:val="2"/>
    </w:pPr>
    <w:rPr>
      <w:rFonts w:asciiTheme="majorHAnsi" w:cstheme="majorBidi" w:eastAsiaTheme="majorEastAsia" w:hAnsiTheme="majorHAnsi"/>
      <w:b w:val="1"/>
      <w:bCs w:val="1"/>
      <w:color w:val="4f81bd" w:themeColor="accent1"/>
    </w:rPr>
  </w:style>
  <w:style w:type="paragraph" w:styleId="Heading4">
    <w:name w:val="heading 4"/>
    <w:basedOn w:val="Normal"/>
    <w:next w:val="Normal"/>
    <w:link w:val="Heading4Char"/>
    <w:uiPriority w:val="9"/>
    <w:semiHidden w:val="1"/>
    <w:unhideWhenUsed w:val="1"/>
    <w:qFormat w:val="1"/>
    <w:rsid w:val="00BC2A1C"/>
    <w:pPr>
      <w:keepNext w:val="1"/>
      <w:keepLines w:val="1"/>
      <w:numPr>
        <w:ilvl w:val="3"/>
        <w:numId w:val="11"/>
      </w:numPr>
      <w:spacing w:before="200"/>
      <w:outlineLvl w:val="3"/>
    </w:pPr>
    <w:rPr>
      <w:rFonts w:asciiTheme="majorHAnsi" w:cstheme="majorBidi" w:eastAsiaTheme="majorEastAsia" w:hAnsiTheme="majorHAnsi"/>
      <w:b w:val="1"/>
      <w:bCs w:val="1"/>
      <w:i w:val="1"/>
      <w:iCs w:val="1"/>
      <w:color w:val="4f81bd" w:themeColor="accent1"/>
    </w:rPr>
  </w:style>
  <w:style w:type="paragraph" w:styleId="Heading5">
    <w:name w:val="heading 5"/>
    <w:basedOn w:val="Normal"/>
    <w:next w:val="Normal"/>
    <w:link w:val="Heading5Char"/>
    <w:uiPriority w:val="9"/>
    <w:semiHidden w:val="1"/>
    <w:unhideWhenUsed w:val="1"/>
    <w:qFormat w:val="1"/>
    <w:rsid w:val="00BC2A1C"/>
    <w:pPr>
      <w:keepNext w:val="1"/>
      <w:keepLines w:val="1"/>
      <w:numPr>
        <w:ilvl w:val="4"/>
        <w:numId w:val="11"/>
      </w:numPr>
      <w:spacing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semiHidden w:val="1"/>
    <w:unhideWhenUsed w:val="1"/>
    <w:qFormat w:val="1"/>
    <w:rsid w:val="00BC2A1C"/>
    <w:pPr>
      <w:keepNext w:val="1"/>
      <w:keepLines w:val="1"/>
      <w:numPr>
        <w:ilvl w:val="5"/>
        <w:numId w:val="11"/>
      </w:numPr>
      <w:spacing w:before="200"/>
      <w:outlineLvl w:val="5"/>
    </w:pPr>
    <w:rPr>
      <w:rFonts w:asciiTheme="majorHAnsi" w:cstheme="majorBidi" w:eastAsiaTheme="majorEastAsia" w:hAnsiTheme="majorHAnsi"/>
      <w:i w:val="1"/>
      <w:iCs w:val="1"/>
      <w:color w:val="243f60" w:themeColor="accent1" w:themeShade="00007F"/>
    </w:rPr>
  </w:style>
  <w:style w:type="paragraph" w:styleId="Heading7">
    <w:name w:val="heading 7"/>
    <w:basedOn w:val="Normal"/>
    <w:next w:val="Normal"/>
    <w:link w:val="Heading7Char"/>
    <w:uiPriority w:val="9"/>
    <w:semiHidden w:val="1"/>
    <w:unhideWhenUsed w:val="1"/>
    <w:qFormat w:val="1"/>
    <w:rsid w:val="00BC2A1C"/>
    <w:pPr>
      <w:keepNext w:val="1"/>
      <w:keepLines w:val="1"/>
      <w:numPr>
        <w:ilvl w:val="6"/>
        <w:numId w:val="11"/>
      </w:numPr>
      <w:spacing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BC2A1C"/>
    <w:pPr>
      <w:keepNext w:val="1"/>
      <w:keepLines w:val="1"/>
      <w:numPr>
        <w:ilvl w:val="7"/>
        <w:numId w:val="11"/>
      </w:numPr>
      <w:spacing w:before="200"/>
      <w:outlineLvl w:val="7"/>
    </w:pPr>
    <w:rPr>
      <w:rFonts w:asciiTheme="majorHAnsi" w:cstheme="majorBidi" w:eastAsiaTheme="majorEastAsia" w:hAnsiTheme="majorHAnsi"/>
      <w:color w:val="404040" w:themeColor="text1" w:themeTint="0000BF"/>
      <w:sz w:val="20"/>
      <w:szCs w:val="20"/>
    </w:rPr>
  </w:style>
  <w:style w:type="paragraph" w:styleId="Heading9">
    <w:name w:val="heading 9"/>
    <w:basedOn w:val="Normal"/>
    <w:next w:val="Normal"/>
    <w:link w:val="Heading9Char"/>
    <w:uiPriority w:val="9"/>
    <w:semiHidden w:val="1"/>
    <w:unhideWhenUsed w:val="1"/>
    <w:qFormat w:val="1"/>
    <w:rsid w:val="00BC2A1C"/>
    <w:pPr>
      <w:keepNext w:val="1"/>
      <w:keepLines w:val="1"/>
      <w:numPr>
        <w:ilvl w:val="8"/>
        <w:numId w:val="11"/>
      </w:numPr>
      <w:spacing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sid w:val="00382AD2"/>
    <w:rPr>
      <w:color w:val="0000ff"/>
      <w:u w:val="single"/>
    </w:rPr>
  </w:style>
  <w:style w:type="paragraph" w:styleId="Header">
    <w:name w:val="header"/>
    <w:basedOn w:val="Normal"/>
    <w:link w:val="HeaderChar"/>
    <w:uiPriority w:val="99"/>
    <w:rsid w:val="00382AD2"/>
    <w:pPr>
      <w:widowControl w:val="0"/>
      <w:suppressAutoHyphens w:val="1"/>
      <w:spacing w:line="240" w:lineRule="auto"/>
    </w:pPr>
    <w:rPr>
      <w:rFonts w:ascii="Times New Roman" w:cs="Mangal" w:eastAsia="SimSun" w:hAnsi="Times New Roman"/>
      <w:kern w:val="1"/>
      <w:lang w:bidi="hi-IN" w:eastAsia="hi-IN"/>
    </w:rPr>
  </w:style>
  <w:style w:type="character" w:styleId="HeaderChar" w:customStyle="1">
    <w:name w:val="Header Char"/>
    <w:basedOn w:val="DefaultParagraphFont"/>
    <w:link w:val="Header"/>
    <w:uiPriority w:val="99"/>
    <w:rsid w:val="00382AD2"/>
    <w:rPr>
      <w:rFonts w:ascii="Times New Roman" w:cs="Mangal" w:eastAsia="SimSun" w:hAnsi="Times New Roman"/>
      <w:kern w:val="1"/>
      <w:sz w:val="24"/>
      <w:szCs w:val="24"/>
      <w:lang w:bidi="hi-IN" w:eastAsia="hi-IN"/>
    </w:rPr>
  </w:style>
  <w:style w:type="paragraph" w:styleId="ListParagraph">
    <w:name w:val="List Paragraph"/>
    <w:basedOn w:val="Normal"/>
    <w:uiPriority w:val="34"/>
    <w:qFormat w:val="1"/>
    <w:rsid w:val="00F32B99"/>
    <w:pPr>
      <w:ind w:left="720"/>
      <w:contextualSpacing w:val="1"/>
    </w:pPr>
  </w:style>
  <w:style w:type="paragraph" w:styleId="BalloonText">
    <w:name w:val="Balloon Text"/>
    <w:basedOn w:val="Normal"/>
    <w:link w:val="BalloonTextChar"/>
    <w:uiPriority w:val="99"/>
    <w:semiHidden w:val="1"/>
    <w:unhideWhenUsed w:val="1"/>
    <w:rsid w:val="00532B87"/>
    <w:pPr>
      <w:spacing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532B87"/>
    <w:rPr>
      <w:rFonts w:ascii="Tahoma" w:cs="Tahoma" w:hAnsi="Tahoma"/>
      <w:sz w:val="16"/>
      <w:szCs w:val="16"/>
    </w:rPr>
  </w:style>
  <w:style w:type="character" w:styleId="apple-converted-space" w:customStyle="1">
    <w:name w:val="apple-converted-space"/>
    <w:basedOn w:val="DefaultParagraphFont"/>
    <w:rsid w:val="00B0212D"/>
  </w:style>
  <w:style w:type="paragraph" w:styleId="NormalWeb">
    <w:name w:val="Normal (Web)"/>
    <w:basedOn w:val="Normal"/>
    <w:uiPriority w:val="99"/>
    <w:unhideWhenUsed w:val="1"/>
    <w:rsid w:val="000C040D"/>
    <w:pPr>
      <w:spacing w:after="100" w:afterAutospacing="1" w:before="100" w:beforeAutospacing="1" w:line="240" w:lineRule="auto"/>
    </w:pPr>
    <w:rPr>
      <w:rFonts w:ascii="Times New Roman" w:cs="Times New Roman" w:hAnsi="Times New Roman"/>
    </w:rPr>
  </w:style>
  <w:style w:type="paragraph" w:styleId="Footer">
    <w:name w:val="footer"/>
    <w:basedOn w:val="Normal"/>
    <w:link w:val="FooterChar"/>
    <w:uiPriority w:val="99"/>
    <w:unhideWhenUsed w:val="1"/>
    <w:rsid w:val="000454B4"/>
    <w:pPr>
      <w:tabs>
        <w:tab w:val="center" w:pos="4536"/>
        <w:tab w:val="right" w:pos="9072"/>
      </w:tabs>
      <w:spacing w:line="240" w:lineRule="auto"/>
    </w:pPr>
  </w:style>
  <w:style w:type="character" w:styleId="FooterChar" w:customStyle="1">
    <w:name w:val="Footer Char"/>
    <w:basedOn w:val="DefaultParagraphFont"/>
    <w:link w:val="Footer"/>
    <w:uiPriority w:val="99"/>
    <w:rsid w:val="000454B4"/>
  </w:style>
  <w:style w:type="paragraph" w:styleId="FootnoteText">
    <w:name w:val="footnote text"/>
    <w:basedOn w:val="Normal"/>
    <w:link w:val="FootnoteTextChar"/>
    <w:uiPriority w:val="99"/>
    <w:semiHidden w:val="1"/>
    <w:unhideWhenUsed w:val="1"/>
    <w:rsid w:val="001E163A"/>
    <w:pPr>
      <w:spacing w:line="240" w:lineRule="auto"/>
    </w:pPr>
    <w:rPr>
      <w:sz w:val="20"/>
      <w:szCs w:val="20"/>
    </w:rPr>
  </w:style>
  <w:style w:type="character" w:styleId="FootnoteTextChar" w:customStyle="1">
    <w:name w:val="Footnote Text Char"/>
    <w:basedOn w:val="DefaultParagraphFont"/>
    <w:link w:val="FootnoteText"/>
    <w:uiPriority w:val="99"/>
    <w:semiHidden w:val="1"/>
    <w:rsid w:val="001E163A"/>
    <w:rPr>
      <w:sz w:val="20"/>
      <w:szCs w:val="20"/>
    </w:rPr>
  </w:style>
  <w:style w:type="character" w:styleId="FootnoteReference">
    <w:name w:val="footnote reference"/>
    <w:basedOn w:val="DefaultParagraphFont"/>
    <w:uiPriority w:val="99"/>
    <w:semiHidden w:val="1"/>
    <w:unhideWhenUsed w:val="1"/>
    <w:rsid w:val="001E163A"/>
    <w:rPr>
      <w:vertAlign w:val="superscript"/>
    </w:rPr>
  </w:style>
  <w:style w:type="character" w:styleId="Heading2Char" w:customStyle="1">
    <w:name w:val="Heading 2 Char"/>
    <w:basedOn w:val="DefaultParagraphFont"/>
    <w:link w:val="Heading2"/>
    <w:uiPriority w:val="9"/>
    <w:rsid w:val="00BC2A1C"/>
    <w:rPr>
      <w:rFonts w:asciiTheme="majorHAnsi" w:cstheme="majorBidi" w:eastAsiaTheme="majorEastAsia" w:hAnsiTheme="majorHAnsi"/>
      <w:b w:val="1"/>
      <w:bCs w:val="1"/>
      <w:color w:val="4f81bd" w:themeColor="accent1"/>
      <w:sz w:val="26"/>
      <w:szCs w:val="26"/>
    </w:rPr>
  </w:style>
  <w:style w:type="character" w:styleId="Heading1Char" w:customStyle="1">
    <w:name w:val="Heading 1 Char"/>
    <w:basedOn w:val="DefaultParagraphFont"/>
    <w:link w:val="Heading1"/>
    <w:uiPriority w:val="9"/>
    <w:rsid w:val="000A1615"/>
    <w:rPr>
      <w:rFonts w:eastAsia="Times New Roman" w:asciiTheme="majorHAnsi" w:cstheme="majorBidi" w:hAnsiTheme="majorHAnsi"/>
      <w:b w:val="1"/>
      <w:bCs w:val="1"/>
      <w:color w:val="365f91" w:themeColor="accent1" w:themeShade="0000BF"/>
      <w:sz w:val="28"/>
      <w:szCs w:val="28"/>
      <w:shd w:color="auto" w:fill="ffffff" w:val="clear"/>
    </w:rPr>
  </w:style>
  <w:style w:type="character" w:styleId="Heading3Char" w:customStyle="1">
    <w:name w:val="Heading 3 Char"/>
    <w:basedOn w:val="DefaultParagraphFont"/>
    <w:link w:val="Heading3"/>
    <w:uiPriority w:val="9"/>
    <w:rsid w:val="00BC2A1C"/>
    <w:rPr>
      <w:rFonts w:asciiTheme="majorHAnsi" w:cstheme="majorBidi" w:eastAsiaTheme="majorEastAsia" w:hAnsiTheme="majorHAnsi"/>
      <w:b w:val="1"/>
      <w:bCs w:val="1"/>
      <w:color w:val="4f81bd" w:themeColor="accent1"/>
    </w:rPr>
  </w:style>
  <w:style w:type="character" w:styleId="Heading4Char" w:customStyle="1">
    <w:name w:val="Heading 4 Char"/>
    <w:basedOn w:val="DefaultParagraphFont"/>
    <w:link w:val="Heading4"/>
    <w:uiPriority w:val="9"/>
    <w:semiHidden w:val="1"/>
    <w:rsid w:val="00BC2A1C"/>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BC2A1C"/>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BC2A1C"/>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BC2A1C"/>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BC2A1C"/>
    <w:rPr>
      <w:rFonts w:asciiTheme="majorHAnsi" w:cstheme="majorBidi" w:eastAsiaTheme="majorEastAsia" w:hAnsiTheme="majorHAnsi"/>
      <w:color w:val="404040" w:themeColor="text1" w:themeTint="0000BF"/>
      <w:sz w:val="20"/>
      <w:szCs w:val="20"/>
    </w:rPr>
  </w:style>
  <w:style w:type="character" w:styleId="Heading9Char" w:customStyle="1">
    <w:name w:val="Heading 9 Char"/>
    <w:basedOn w:val="DefaultParagraphFont"/>
    <w:link w:val="Heading9"/>
    <w:uiPriority w:val="9"/>
    <w:semiHidden w:val="1"/>
    <w:rsid w:val="00BC2A1C"/>
    <w:rPr>
      <w:rFonts w:asciiTheme="majorHAnsi" w:cstheme="majorBidi" w:eastAsiaTheme="majorEastAsia" w:hAnsiTheme="majorHAnsi"/>
      <w:i w:val="1"/>
      <w:iCs w:val="1"/>
      <w:color w:val="404040" w:themeColor="text1" w:themeTint="0000BF"/>
      <w:sz w:val="20"/>
      <w:szCs w:val="20"/>
    </w:rPr>
  </w:style>
  <w:style w:type="character" w:styleId="CommentReference">
    <w:name w:val="annotation reference"/>
    <w:basedOn w:val="DefaultParagraphFont"/>
    <w:uiPriority w:val="99"/>
    <w:semiHidden w:val="1"/>
    <w:unhideWhenUsed w:val="1"/>
    <w:rsid w:val="009B729F"/>
    <w:rPr>
      <w:sz w:val="16"/>
      <w:szCs w:val="16"/>
    </w:rPr>
  </w:style>
  <w:style w:type="paragraph" w:styleId="CommentText">
    <w:name w:val="annotation text"/>
    <w:basedOn w:val="Normal"/>
    <w:link w:val="CommentTextChar"/>
    <w:uiPriority w:val="99"/>
    <w:semiHidden w:val="1"/>
    <w:unhideWhenUsed w:val="1"/>
    <w:rsid w:val="009B729F"/>
    <w:pPr>
      <w:spacing w:line="240" w:lineRule="auto"/>
    </w:pPr>
    <w:rPr>
      <w:sz w:val="20"/>
      <w:szCs w:val="20"/>
    </w:rPr>
  </w:style>
  <w:style w:type="character" w:styleId="CommentTextChar" w:customStyle="1">
    <w:name w:val="Comment Text Char"/>
    <w:basedOn w:val="DefaultParagraphFont"/>
    <w:link w:val="CommentText"/>
    <w:uiPriority w:val="99"/>
    <w:semiHidden w:val="1"/>
    <w:rsid w:val="009B729F"/>
    <w:rPr>
      <w:sz w:val="20"/>
      <w:szCs w:val="20"/>
    </w:rPr>
  </w:style>
  <w:style w:type="paragraph" w:styleId="CommentSubject">
    <w:name w:val="annotation subject"/>
    <w:basedOn w:val="CommentText"/>
    <w:next w:val="CommentText"/>
    <w:link w:val="CommentSubjectChar"/>
    <w:uiPriority w:val="99"/>
    <w:semiHidden w:val="1"/>
    <w:unhideWhenUsed w:val="1"/>
    <w:rsid w:val="009B729F"/>
    <w:rPr>
      <w:b w:val="1"/>
      <w:bCs w:val="1"/>
    </w:rPr>
  </w:style>
  <w:style w:type="character" w:styleId="CommentSubjectChar" w:customStyle="1">
    <w:name w:val="Comment Subject Char"/>
    <w:basedOn w:val="CommentTextChar"/>
    <w:link w:val="CommentSubject"/>
    <w:uiPriority w:val="99"/>
    <w:semiHidden w:val="1"/>
    <w:rsid w:val="009B729F"/>
    <w:rPr>
      <w:b w:val="1"/>
      <w:bCs w:val="1"/>
      <w:sz w:val="20"/>
      <w:szCs w:val="20"/>
    </w:rPr>
  </w:style>
  <w:style w:type="paragraph" w:styleId="Revision">
    <w:name w:val="Revision"/>
    <w:hidden w:val="1"/>
    <w:uiPriority w:val="99"/>
    <w:semiHidden w:val="1"/>
    <w:rsid w:val="009B729F"/>
    <w:pPr>
      <w:spacing w:after="0" w:line="240" w:lineRule="auto"/>
    </w:pPr>
  </w:style>
  <w:style w:type="paragraph" w:styleId="Title">
    <w:name w:val="Title"/>
    <w:basedOn w:val="Normal"/>
    <w:next w:val="Normal"/>
    <w:link w:val="TitleChar"/>
    <w:uiPriority w:val="10"/>
    <w:qFormat w:val="1"/>
    <w:rsid w:val="000A1615"/>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0A1615"/>
    <w:rPr>
      <w:rFonts w:asciiTheme="majorHAnsi" w:cstheme="majorBidi" w:eastAsiaTheme="majorEastAsia" w:hAnsiTheme="majorHAnsi"/>
      <w:color w:val="17365d" w:themeColor="text2" w:themeShade="0000BF"/>
      <w:spacing w:val="5"/>
      <w:kern w:val="28"/>
      <w:sz w:val="52"/>
      <w:szCs w:val="52"/>
      <w:shd w:color="auto" w:fill="ffffff"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hyperlink" Target="http://www.bilingual.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hP9eLZ7U/Judv+FnVzeSp0qd4A==">CgMxLjA4AHIhMVBKVzlRSDZCQkNQdTNGRVEwa0dRZlNodkRPaFBXVGxY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2020-06-11T19:06:00Z</dcterms:created>
  <dc:creator>Gitti Zoli</dc:creator>
</cp:coreProperties>
</file>